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0E87" w:rsidRPr="002E0E87" w:rsidTr="002E0E87">
        <w:trPr>
          <w:tblCellSpacing w:w="0" w:type="dxa"/>
        </w:trPr>
        <w:tc>
          <w:tcPr>
            <w:tcW w:w="0" w:type="auto"/>
            <w:hideMark/>
          </w:tcPr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  <w:t>                        </w:t>
            </w:r>
            <w:r w:rsidRPr="002E0E87">
              <w:rPr>
                <w:rFonts w:ascii="Times New Roman" w:eastAsia="Times New Roman" w:hAnsi="Times New Roman" w:cs="Times New Roman"/>
                <w:b/>
                <w:bCs/>
                <w:color w:val="0000FF"/>
                <w:sz w:val="48"/>
                <w:szCs w:val="48"/>
                <w:lang w:eastAsia="ru-RU"/>
              </w:rPr>
              <w:t>     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Банковские реквизиты ОАО «Тверьагроснабкомплект»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Банковские реквизиты расчетного счета эмитента для оплаты расходов по изготовлению копий документов эмитента: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 ОАО «Тверьагроснабкомплект», ИНН 6904006416, КПП 695001001,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proofErr w:type="gramStart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/счет 40702810919000000015 в Тверской РФ АО «</w:t>
            </w:r>
            <w:proofErr w:type="spellStart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Россельхозбанк</w:t>
            </w:r>
            <w:proofErr w:type="spellEnd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» г. Тверь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 БИК 042809795 </w:t>
            </w:r>
            <w:proofErr w:type="spellStart"/>
            <w:proofErr w:type="gramStart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кор</w:t>
            </w:r>
            <w:proofErr w:type="spellEnd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. счет</w:t>
            </w:r>
            <w:proofErr w:type="gramEnd"/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30101810600000000795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Arial" w:eastAsia="Times New Roman" w:hAnsi="Arial" w:cs="Arial"/>
                <w:b/>
                <w:bCs/>
                <w:lang w:eastAsia="ru-RU"/>
              </w:rPr>
              <w:t>Размер расходов по изготовлению копий – 10 (десять) рублей за 1 (один) лист.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E87" w:rsidRPr="002E0E87" w:rsidRDefault="002E0E87" w:rsidP="002E0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0E87" w:rsidRPr="002E0E87" w:rsidRDefault="002E0E87" w:rsidP="002E0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0E87" w:rsidRPr="002E0E87" w:rsidTr="002E0E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E87" w:rsidRPr="002E0E87" w:rsidRDefault="002E0E87" w:rsidP="002E0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E</w:t>
            </w:r>
            <w:r w:rsidRPr="002E0E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2E0E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mail</w:t>
            </w:r>
            <w:r w:rsidRPr="002E0E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</w:t>
            </w:r>
            <w:r w:rsidRPr="002E0E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hyperlink r:id="rId5" w:history="1">
              <w:r w:rsidRPr="002E0E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en-US" w:eastAsia="ru-RU"/>
                </w:rPr>
                <w:t>taskmarket</w:t>
              </w:r>
              <w:r w:rsidRPr="002E0E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@</w:t>
              </w:r>
              <w:r w:rsidRPr="002E0E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en-US" w:eastAsia="ru-RU"/>
                </w:rPr>
                <w:t>mail</w:t>
              </w:r>
              <w:r w:rsidRPr="002E0E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.</w:t>
              </w:r>
              <w:r w:rsidRPr="002E0E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30016F" w:rsidRDefault="002E0E87">
      <w:bookmarkStart w:id="0" w:name="_GoBack"/>
      <w:bookmarkEnd w:id="0"/>
    </w:p>
    <w:sectPr w:rsidR="003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87"/>
    <w:rsid w:val="002E0E87"/>
    <w:rsid w:val="002F09AF"/>
    <w:rsid w:val="005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0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0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0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E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0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kmarket@tvcom.ru?subject=%D0%94%D0%BB%D1%8F%20%D0%9E%D0%90%D0%9E%20%22%D0%A2%D0%90%D0%A1%D0%9A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2019-02-06T09:14:00Z</dcterms:created>
  <dcterms:modified xsi:type="dcterms:W3CDTF">2019-02-06T09:15:00Z</dcterms:modified>
</cp:coreProperties>
</file>